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1B" w:rsidRPr="007C341B" w:rsidRDefault="007C341B" w:rsidP="007C341B">
      <w:pPr>
        <w:spacing w:before="238"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Структура рабочих программ дисциплин, учебных и производственных практик</w:t>
      </w:r>
    </w:p>
    <w:p w:rsidR="007C341B" w:rsidRPr="007C341B" w:rsidRDefault="007C341B" w:rsidP="007C341B">
      <w:p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Название_дисциплины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I. Название дисциплины</w:t>
      </w:r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практики (в соответствии с учебным план</w:t>
      </w:r>
      <w:r w:rsidR="006B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ом): </w:t>
      </w:r>
      <w:r w:rsidR="001A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Специальный физико-механический практикум </w:t>
      </w:r>
      <w:r w:rsidR="001D0BE9">
        <w:rPr>
          <w:rFonts w:ascii="Times New Roman" w:eastAsia="Times New Roman" w:hAnsi="Times New Roman" w:cs="Times New Roman"/>
          <w:sz w:val="24"/>
          <w:szCs w:val="24"/>
          <w:lang w:eastAsia="ru-RU"/>
        </w:rPr>
        <w:t>(1 семестр)</w:t>
      </w:r>
    </w:p>
    <w:p w:rsidR="007C341B" w:rsidRPr="007C341B" w:rsidRDefault="007C341B" w:rsidP="007C341B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Шифр_дисциплины"/>
      <w:bookmarkEnd w:id="1"/>
      <w:r w:rsidRPr="007C34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Шифр дисциплины / практики (присваивается Управлением академической политики и организации учебного процесса): </w:t>
      </w:r>
    </w:p>
    <w:p w:rsidR="007C341B" w:rsidRPr="007C341B" w:rsidRDefault="007C341B" w:rsidP="007C341B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C34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 Цели и задачи дисциплины / практики: </w:t>
      </w:r>
    </w:p>
    <w:p w:rsidR="006B5029" w:rsidRPr="006B5029" w:rsidRDefault="007C341B" w:rsidP="007C341B">
      <w:pPr>
        <w:spacing w:before="62"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Цели"/>
      <w:bookmarkEnd w:id="2"/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>А. Цели дисциплины / практики: получение</w:t>
      </w:r>
      <w:r w:rsidR="006B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магистрантами базовых знаний о современной компьютерной графике</w:t>
      </w:r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последующее применение </w:t>
      </w:r>
      <w:bookmarkStart w:id="3" w:name="Задачи"/>
      <w:bookmarkEnd w:id="3"/>
      <w:r w:rsidR="006B50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последующее применение полученных знаний для решения стандартных задач графической визуализации.</w:t>
      </w:r>
    </w:p>
    <w:p w:rsidR="007C341B" w:rsidRPr="007C341B" w:rsidRDefault="007C341B" w:rsidP="007C341B">
      <w:pPr>
        <w:spacing w:before="62"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>Б. Задачи дисциплины / практики</w:t>
      </w:r>
      <w:r w:rsidR="006B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A5131" w:rsidRPr="001A5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магистранту представление об основах программирования на ЭВМ.</w:t>
      </w:r>
      <w:r w:rsidR="001A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0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магистранту представление о</w:t>
      </w:r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0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математических основах компьютерной графики</w:t>
      </w:r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52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Осветить особенности функционирования современного графического конвейера</w:t>
      </w:r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работы и создания шейдеров</w:t>
      </w:r>
    </w:p>
    <w:p w:rsidR="007C341B" w:rsidRPr="007C341B" w:rsidRDefault="007C341B" w:rsidP="00B252B7">
      <w:pPr>
        <w:spacing w:before="62"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магистранта </w:t>
      </w:r>
      <w:r w:rsidR="00B252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трехмерные сцены и производить их визуализацию, используя  полученные знания о реалистичном рендеринге в реальном времени</w:t>
      </w:r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341B" w:rsidRPr="007C341B" w:rsidRDefault="007C341B" w:rsidP="007C341B">
      <w:pPr>
        <w:spacing w:before="62"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41B" w:rsidRPr="007C341B" w:rsidRDefault="007C341B" w:rsidP="007C341B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C34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>. Место дисциплины / практики в структуре ООП:</w:t>
      </w:r>
    </w:p>
    <w:p w:rsidR="007C341B" w:rsidRPr="007C341B" w:rsidRDefault="007C341B" w:rsidP="007C341B">
      <w:pPr>
        <w:spacing w:before="28"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Информация об образовательном стандарте и учебном плане:</w:t>
      </w:r>
    </w:p>
    <w:p w:rsidR="007C341B" w:rsidRPr="007C341B" w:rsidRDefault="007C341B" w:rsidP="007C341B">
      <w:pPr>
        <w:spacing w:before="100" w:beforeAutospacing="1" w:after="0" w:line="228" w:lineRule="auto"/>
        <w:ind w:left="1435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Тип_стандарта"/>
      <w:bookmarkEnd w:id="4"/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тип образовательного стандарта и вид учебного плана (МС – специалист МГУ; ИБ – интегрированный магистр МГУ, учебный план бакалавриата; ИМ – интегрированный магистр МГУ, учебный план магистратуры; ММ – магистр МГУ; ФБ бакалавр ФГОС): ММ</w:t>
      </w:r>
    </w:p>
    <w:p w:rsidR="007C341B" w:rsidRPr="007C341B" w:rsidRDefault="007C341B" w:rsidP="007C341B">
      <w:pPr>
        <w:spacing w:before="100" w:beforeAutospacing="1" w:after="0" w:line="228" w:lineRule="auto"/>
        <w:ind w:left="1435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Направление_подготовки"/>
      <w:bookmarkEnd w:id="5"/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направление подготовки (в соответствии с образовательным стандартом): Механика и математическое моделирование</w:t>
      </w:r>
    </w:p>
    <w:p w:rsidR="007C341B" w:rsidRPr="007C341B" w:rsidRDefault="007C341B" w:rsidP="007C341B">
      <w:pPr>
        <w:spacing w:before="100" w:beforeAutospacing="1" w:after="0" w:line="228" w:lineRule="auto"/>
        <w:ind w:left="1435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Наименование_учебного_плана"/>
      <w:bookmarkEnd w:id="6"/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наименование учебного плана (в соответствии с утвержденным Перечнем ООП): ММ_МЕХАНИКА И МАТЕМАТИЧЕСКОЕ МОДЕЛИРОВАНИЕ</w:t>
      </w:r>
    </w:p>
    <w:p w:rsidR="007C341B" w:rsidRPr="007C341B" w:rsidRDefault="007C341B" w:rsidP="007C341B">
      <w:pPr>
        <w:spacing w:before="100" w:beforeAutospacing="1" w:after="0" w:line="228" w:lineRule="auto"/>
        <w:ind w:left="1435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Специализация"/>
      <w:bookmarkEnd w:id="7"/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профиль подготовки / специализация / магистерская программа: </w:t>
      </w:r>
      <w:r w:rsidR="001A5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Космос и механика</w:t>
      </w:r>
    </w:p>
    <w:p w:rsidR="007C341B" w:rsidRPr="007C341B" w:rsidRDefault="007C341B" w:rsidP="007C341B">
      <w:pPr>
        <w:spacing w:before="28"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>Б. Информация о месте дисциплины / практики в образовательном стандарте и учебном плане:</w:t>
      </w:r>
    </w:p>
    <w:p w:rsidR="007C341B" w:rsidRPr="007C341B" w:rsidRDefault="007C341B" w:rsidP="007C341B">
      <w:pPr>
        <w:spacing w:before="100" w:beforeAutospacing="1" w:after="0" w:line="228" w:lineRule="auto"/>
        <w:ind w:left="1435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Часть_плана"/>
      <w:bookmarkEnd w:id="8"/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базовая часть, вариативная часть, практики, научно-исследовательская работа, итоговая аттестация: БАЗОВАЯ ЧАСТЬ </w:t>
      </w:r>
    </w:p>
    <w:p w:rsidR="007C341B" w:rsidRPr="007C341B" w:rsidRDefault="007C341B" w:rsidP="007C341B">
      <w:pPr>
        <w:spacing w:before="100" w:beforeAutospacing="1" w:after="0" w:line="228" w:lineRule="auto"/>
        <w:ind w:left="1435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Блок"/>
      <w:bookmarkEnd w:id="9"/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блок дисциплин (если предусмотрено у</w:t>
      </w:r>
      <w:r w:rsidR="001A608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чебным планом): Общепрофессиональный Б-ОПД</w:t>
      </w:r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341B" w:rsidRPr="007C341B" w:rsidRDefault="007C341B" w:rsidP="007C341B">
      <w:pPr>
        <w:spacing w:before="100" w:beforeAutospacing="1" w:after="0" w:line="228" w:lineRule="auto"/>
        <w:ind w:left="1435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Модуль"/>
      <w:bookmarkEnd w:id="10"/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модуль (если предусмотрено учебным планом): </w:t>
      </w:r>
    </w:p>
    <w:p w:rsidR="007C341B" w:rsidRPr="007C341B" w:rsidRDefault="007C341B" w:rsidP="007C341B">
      <w:pPr>
        <w:spacing w:before="100" w:beforeAutospacing="1" w:after="0" w:line="228" w:lineRule="auto"/>
        <w:ind w:left="1435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Тип"/>
      <w:bookmarkStart w:id="12" w:name="Курс"/>
      <w:bookmarkEnd w:id="11"/>
      <w:bookmarkEnd w:id="12"/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тип (обязательный, курс по выбору, спецкурс, межфакультетский учебный курс): обязательный</w:t>
      </w:r>
    </w:p>
    <w:p w:rsidR="007C341B" w:rsidRPr="007C341B" w:rsidRDefault="00B7798E" w:rsidP="007C341B">
      <w:pPr>
        <w:spacing w:before="100" w:beforeAutospacing="1" w:after="0" w:line="228" w:lineRule="auto"/>
        <w:ind w:left="1435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Семестр"/>
      <w:bookmarkEnd w:id="1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семестр: 1</w:t>
      </w:r>
      <w:r w:rsidR="001D0BE9">
        <w:rPr>
          <w:rFonts w:ascii="Times New Roman" w:eastAsia="Times New Roman" w:hAnsi="Times New Roman" w:cs="Times New Roman"/>
          <w:sz w:val="24"/>
          <w:szCs w:val="24"/>
          <w:lang w:eastAsia="ru-RU"/>
        </w:rPr>
        <w:t>, 2, 3</w:t>
      </w:r>
    </w:p>
    <w:p w:rsidR="007C341B" w:rsidRPr="007C341B" w:rsidRDefault="007C341B" w:rsidP="007C341B">
      <w:pPr>
        <w:spacing w:before="28"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Предшествующие_дисциплины"/>
      <w:bookmarkEnd w:id="14"/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В. Перечень дисциплин, которые должны быть освоены для начала освоения данной дисциплины / прохождения данной практики: </w:t>
      </w:r>
    </w:p>
    <w:p w:rsidR="007C341B" w:rsidRPr="007C341B" w:rsidRDefault="007C341B" w:rsidP="007C341B">
      <w:pPr>
        <w:spacing w:before="28"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Общая_трудоемкость"/>
      <w:bookmarkEnd w:id="15"/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Общая трудоемкость (в </w:t>
      </w:r>
      <w:proofErr w:type="spellStart"/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часах и з</w:t>
      </w:r>
      <w:r w:rsid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ачет</w:t>
      </w:r>
      <w:r w:rsidR="001D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единицах): 216 </w:t>
      </w:r>
      <w:proofErr w:type="spellStart"/>
      <w:r w:rsidR="001D0B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="001D0BE9">
        <w:rPr>
          <w:rFonts w:ascii="Times New Roman" w:eastAsia="Times New Roman" w:hAnsi="Times New Roman" w:cs="Times New Roman"/>
          <w:sz w:val="24"/>
          <w:szCs w:val="24"/>
          <w:lang w:eastAsia="ru-RU"/>
        </w:rPr>
        <w:t>. ч., 6</w:t>
      </w:r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</w:t>
      </w:r>
      <w:proofErr w:type="spellEnd"/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ед. </w:t>
      </w:r>
    </w:p>
    <w:p w:rsidR="007C341B" w:rsidRPr="007C341B" w:rsidRDefault="007C341B" w:rsidP="007C341B">
      <w:pPr>
        <w:spacing w:before="28"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Промежуточная_аттестация"/>
      <w:bookmarkEnd w:id="16"/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>Д. Форма промежуточная аттестации (зачет, экзамен, дифференцирован</w:t>
      </w:r>
      <w:r w:rsidR="00B7798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зачет): 1 сем.</w:t>
      </w:r>
      <w:r w:rsidR="001A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</w:t>
      </w:r>
      <w:r w:rsidR="001A513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7C341B" w:rsidRPr="007C341B" w:rsidRDefault="007C341B" w:rsidP="007C341B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>V. Формы проведения:</w:t>
      </w:r>
    </w:p>
    <w:tbl>
      <w:tblPr>
        <w:tblW w:w="819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99"/>
      </w:tblGrid>
      <w:tr w:rsidR="007C341B" w:rsidRPr="007C341B" w:rsidTr="007C341B">
        <w:trPr>
          <w:trHeight w:val="98"/>
          <w:tblCellSpacing w:w="0" w:type="dxa"/>
        </w:trPr>
        <w:tc>
          <w:tcPr>
            <w:tcW w:w="8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341B" w:rsidRPr="007C341B" w:rsidRDefault="007C341B" w:rsidP="007C341B">
            <w:pPr>
              <w:spacing w:before="28" w:after="0" w:line="240" w:lineRule="auto"/>
              <w:ind w:left="107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№1А. Для дисциплин:</w:t>
            </w:r>
          </w:p>
          <w:p w:rsidR="007C341B" w:rsidRPr="007C341B" w:rsidRDefault="007C341B" w:rsidP="007C341B">
            <w:pPr>
              <w:spacing w:before="100" w:beforeAutospacing="1" w:after="0" w:line="240" w:lineRule="auto"/>
              <w:ind w:left="1435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форма занятий с указанием суммарной трудоемкости по каждой форме: </w:t>
            </w:r>
          </w:p>
          <w:p w:rsidR="007C341B" w:rsidRPr="007C341B" w:rsidRDefault="00B7798E" w:rsidP="007C341B">
            <w:pPr>
              <w:spacing w:before="100" w:beforeAutospacing="1" w:after="0" w:line="240" w:lineRule="auto"/>
              <w:ind w:left="1435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Дисциплины_лекции"/>
            <w:bookmarkEnd w:id="1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лекции: 0</w:t>
            </w:r>
            <w:r w:rsidR="007C341B" w:rsidRPr="007C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  <w:p w:rsidR="007C341B" w:rsidRPr="007C341B" w:rsidRDefault="001D0BE9" w:rsidP="007C341B">
            <w:pPr>
              <w:spacing w:before="100" w:beforeAutospacing="1" w:after="0" w:line="240" w:lineRule="auto"/>
              <w:ind w:left="1435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Дисциплины_практ"/>
            <w:bookmarkEnd w:id="1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занятия: 72</w:t>
            </w:r>
            <w:r w:rsidR="007C341B" w:rsidRPr="007C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  <w:p w:rsidR="007C341B" w:rsidRPr="007C341B" w:rsidRDefault="00B7798E" w:rsidP="007C341B">
            <w:pPr>
              <w:spacing w:before="100" w:beforeAutospacing="1" w:after="0" w:line="240" w:lineRule="auto"/>
              <w:ind w:left="1435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Дисциплины_сем"/>
            <w:bookmarkEnd w:id="1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семинары: 0</w:t>
            </w:r>
            <w:r w:rsidR="007C341B" w:rsidRPr="007C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  <w:p w:rsidR="007C341B" w:rsidRPr="007C341B" w:rsidRDefault="007C341B" w:rsidP="007C341B">
            <w:pPr>
              <w:spacing w:before="100" w:beforeAutospacing="1" w:after="0" w:line="240" w:lineRule="auto"/>
              <w:ind w:left="1435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Дисциплины_лаб"/>
            <w:bookmarkEnd w:id="20"/>
            <w:r w:rsidRPr="007C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работа: </w:t>
            </w:r>
            <w:r w:rsidR="001D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ч</w:t>
            </w:r>
          </w:p>
          <w:p w:rsidR="007C341B" w:rsidRPr="007C341B" w:rsidRDefault="007B3761" w:rsidP="007C341B">
            <w:pPr>
              <w:spacing w:before="100" w:beforeAutospacing="1" w:after="0" w:line="240" w:lineRule="auto"/>
              <w:ind w:left="1435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Дисциплины_сам"/>
            <w:bookmarkEnd w:id="2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работа: </w:t>
            </w:r>
            <w:r w:rsidR="001D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7C341B" w:rsidRPr="007C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  <w:p w:rsidR="007C341B" w:rsidRDefault="007C341B" w:rsidP="007C341B">
            <w:pPr>
              <w:spacing w:before="100" w:beforeAutospacing="1" w:after="119" w:line="240" w:lineRule="auto"/>
              <w:ind w:left="1435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Дисциплины_тек_контроль"/>
            <w:bookmarkEnd w:id="22"/>
            <w:r w:rsidRPr="007C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формы текущего контроля (коллоквиумы, контрольные, письменные работы, рефераты и др.): </w:t>
            </w:r>
          </w:p>
          <w:p w:rsidR="00FC51CC" w:rsidRPr="00FC51CC" w:rsidRDefault="00FC51CC" w:rsidP="007C341B">
            <w:pPr>
              <w:spacing w:before="100" w:beforeAutospacing="1" w:after="119" w:line="240" w:lineRule="auto"/>
              <w:ind w:left="1435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самостоятельно выполненных практических заданий.</w:t>
            </w:r>
          </w:p>
        </w:tc>
      </w:tr>
      <w:tr w:rsidR="007C341B" w:rsidRPr="007C341B" w:rsidTr="007C341B">
        <w:trPr>
          <w:trHeight w:val="3668"/>
          <w:tblCellSpacing w:w="0" w:type="dxa"/>
        </w:trPr>
        <w:tc>
          <w:tcPr>
            <w:tcW w:w="8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341B" w:rsidRPr="007C341B" w:rsidRDefault="007C341B" w:rsidP="007C341B">
            <w:pPr>
              <w:spacing w:before="28" w:after="0" w:line="240" w:lineRule="auto"/>
              <w:ind w:left="107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Для практик:</w:t>
            </w:r>
          </w:p>
          <w:p w:rsidR="007C341B" w:rsidRPr="007C341B" w:rsidRDefault="007C341B" w:rsidP="007C341B">
            <w:pPr>
              <w:spacing w:before="100" w:beforeAutospacing="1" w:after="0" w:line="240" w:lineRule="auto"/>
              <w:ind w:left="1435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Практики_форма_проведения"/>
            <w:bookmarkEnd w:id="23"/>
            <w:r w:rsidRPr="007C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форма проведения: полевая, лабораторная, заводская, архивная практика или др.: </w:t>
            </w:r>
          </w:p>
          <w:p w:rsidR="007C341B" w:rsidRPr="007C341B" w:rsidRDefault="007C341B" w:rsidP="007C341B">
            <w:pPr>
              <w:spacing w:before="100" w:beforeAutospacing="1" w:after="0" w:line="240" w:lineRule="auto"/>
              <w:ind w:left="1435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Практики_место_проведения"/>
            <w:bookmarkEnd w:id="24"/>
            <w:r w:rsidRPr="007C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место проведения: </w:t>
            </w:r>
          </w:p>
          <w:p w:rsidR="007C341B" w:rsidRPr="007C341B" w:rsidRDefault="007C341B" w:rsidP="007C341B">
            <w:pPr>
              <w:spacing w:before="100" w:beforeAutospacing="1" w:after="0" w:line="240" w:lineRule="auto"/>
              <w:ind w:left="1435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Практики_даты"/>
            <w:bookmarkEnd w:id="25"/>
            <w:r w:rsidRPr="007C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дата начала и окончания практики: </w:t>
            </w:r>
          </w:p>
          <w:p w:rsidR="007C341B" w:rsidRPr="007C341B" w:rsidRDefault="007C341B" w:rsidP="007C341B">
            <w:pPr>
              <w:spacing w:before="100" w:beforeAutospacing="1" w:after="0" w:line="240" w:lineRule="auto"/>
              <w:ind w:left="1435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виды работ с указанием суммарной трудоемкости по каждому виду:</w:t>
            </w:r>
          </w:p>
          <w:p w:rsidR="007C341B" w:rsidRPr="007C341B" w:rsidRDefault="007C341B" w:rsidP="007C341B">
            <w:pPr>
              <w:spacing w:before="100" w:beforeAutospacing="1" w:after="0" w:line="240" w:lineRule="auto"/>
              <w:ind w:left="1435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Практики_лекции"/>
            <w:bookmarkEnd w:id="26"/>
            <w:r w:rsidRPr="007C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лекции: </w:t>
            </w:r>
          </w:p>
          <w:p w:rsidR="007C341B" w:rsidRPr="007C341B" w:rsidRDefault="007C341B" w:rsidP="007C341B">
            <w:pPr>
              <w:spacing w:before="100" w:beforeAutospacing="1" w:after="0" w:line="240" w:lineRule="auto"/>
              <w:ind w:left="1435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Практики_полевые"/>
            <w:bookmarkEnd w:id="27"/>
            <w:r w:rsidRPr="007C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полевые работы: </w:t>
            </w:r>
          </w:p>
          <w:p w:rsidR="007C341B" w:rsidRPr="007C341B" w:rsidRDefault="007C341B" w:rsidP="007C341B">
            <w:pPr>
              <w:spacing w:before="100" w:beforeAutospacing="1" w:after="0" w:line="240" w:lineRule="auto"/>
              <w:ind w:left="1435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Практики_камеральн"/>
            <w:bookmarkEnd w:id="28"/>
            <w:r w:rsidRPr="007C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камеральная работа: </w:t>
            </w:r>
          </w:p>
          <w:p w:rsidR="007C341B" w:rsidRPr="007C341B" w:rsidRDefault="007C341B" w:rsidP="007C341B">
            <w:pPr>
              <w:spacing w:before="100" w:beforeAutospacing="1" w:after="0" w:line="240" w:lineRule="auto"/>
              <w:ind w:left="1435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Практики_сам"/>
            <w:bookmarkEnd w:id="29"/>
            <w:r w:rsidRPr="007C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работа: </w:t>
            </w:r>
          </w:p>
          <w:p w:rsidR="007C341B" w:rsidRPr="007C341B" w:rsidRDefault="007C341B" w:rsidP="007C341B">
            <w:pPr>
              <w:spacing w:before="100" w:beforeAutospacing="1" w:after="119" w:line="240" w:lineRule="auto"/>
              <w:ind w:left="1435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Практики_тек_контроль"/>
            <w:bookmarkEnd w:id="30"/>
            <w:r w:rsidRPr="007C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формы текущего контроля (составление и защита отчета, собеседование и др.): </w:t>
            </w:r>
          </w:p>
        </w:tc>
      </w:tr>
    </w:tbl>
    <w:p w:rsidR="007C341B" w:rsidRPr="007C341B" w:rsidRDefault="007C341B" w:rsidP="007C341B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41B" w:rsidRPr="007C341B" w:rsidRDefault="007C341B" w:rsidP="007C341B">
      <w:pPr>
        <w:spacing w:before="79" w:after="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VI. Распределение трудоемкости по разделам и темам, а также формам проведения занятий с указанием форм текущего контроля и промежуточной аттестации:</w:t>
      </w:r>
    </w:p>
    <w:tbl>
      <w:tblPr>
        <w:tblW w:w="1074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3"/>
        <w:gridCol w:w="2866"/>
        <w:gridCol w:w="1357"/>
        <w:gridCol w:w="1357"/>
        <w:gridCol w:w="1780"/>
        <w:gridCol w:w="1267"/>
        <w:gridCol w:w="1080"/>
      </w:tblGrid>
      <w:tr w:rsidR="007C341B" w:rsidRPr="007C341B" w:rsidTr="001D0BE9">
        <w:trPr>
          <w:tblCellSpacing w:w="0" w:type="dxa"/>
          <w:jc w:val="center"/>
        </w:trPr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341B" w:rsidRPr="007C341B" w:rsidRDefault="007C341B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1B">
              <w:rPr>
                <w:rFonts w:ascii="Times New Roman" w:eastAsia="Times New Roman" w:hAnsi="Times New Roman" w:cs="Times New Roman"/>
                <w:lang w:eastAsia="ru-RU"/>
              </w:rPr>
              <w:t>Таблица №2№</w:t>
            </w: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341B" w:rsidRPr="007C341B" w:rsidRDefault="007C341B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1B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</w:t>
            </w:r>
          </w:p>
        </w:tc>
        <w:tc>
          <w:tcPr>
            <w:tcW w:w="57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341B" w:rsidRPr="007C341B" w:rsidRDefault="007C341B" w:rsidP="007C34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1B">
              <w:rPr>
                <w:rFonts w:ascii="Times New Roman" w:eastAsia="Times New Roman" w:hAnsi="Times New Roman" w:cs="Times New Roman"/>
                <w:lang w:eastAsia="ru-RU"/>
              </w:rPr>
              <w:t xml:space="preserve">Трудоемкость (в </w:t>
            </w:r>
            <w:proofErr w:type="spellStart"/>
            <w:r w:rsidRPr="007C341B">
              <w:rPr>
                <w:rFonts w:ascii="Times New Roman" w:eastAsia="Times New Roman" w:hAnsi="Times New Roman" w:cs="Times New Roman"/>
                <w:lang w:eastAsia="ru-RU"/>
              </w:rPr>
              <w:t>ак</w:t>
            </w:r>
            <w:proofErr w:type="spellEnd"/>
            <w:r w:rsidRPr="007C341B">
              <w:rPr>
                <w:rFonts w:ascii="Times New Roman" w:eastAsia="Times New Roman" w:hAnsi="Times New Roman" w:cs="Times New Roman"/>
                <w:lang w:eastAsia="ru-RU"/>
              </w:rPr>
              <w:t>. часах) по формам занятий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341B" w:rsidRPr="007C341B" w:rsidRDefault="007C341B" w:rsidP="007C34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1B">
              <w:rPr>
                <w:rFonts w:ascii="Times New Roman" w:eastAsia="Times New Roman" w:hAnsi="Times New Roman" w:cs="Times New Roman"/>
                <w:lang w:eastAsia="ru-RU"/>
              </w:rPr>
              <w:t>Формы</w:t>
            </w:r>
          </w:p>
        </w:tc>
      </w:tr>
      <w:tr w:rsidR="007C341B" w:rsidRPr="007C341B" w:rsidTr="001D0BE9">
        <w:trPr>
          <w:tblCellSpacing w:w="0" w:type="dxa"/>
          <w:jc w:val="center"/>
        </w:trPr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341B" w:rsidRPr="007C341B" w:rsidRDefault="007C341B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1B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341B" w:rsidRPr="007C341B" w:rsidRDefault="007C341B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1B">
              <w:rPr>
                <w:rFonts w:ascii="Times New Roman" w:eastAsia="Times New Roman" w:hAnsi="Times New Roman" w:cs="Times New Roman"/>
                <w:lang w:eastAsia="ru-RU"/>
              </w:rPr>
              <w:t>тем дисциплины /</w:t>
            </w:r>
          </w:p>
        </w:tc>
        <w:tc>
          <w:tcPr>
            <w:tcW w:w="57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341B" w:rsidRPr="007C341B" w:rsidRDefault="007C341B" w:rsidP="007C34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1B">
              <w:rPr>
                <w:rFonts w:ascii="Times New Roman" w:eastAsia="Times New Roman" w:hAnsi="Times New Roman" w:cs="Times New Roman"/>
                <w:lang w:eastAsia="ru-RU"/>
              </w:rPr>
              <w:t>(для дисциплин) и видам работ (для практик)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341B" w:rsidRPr="007C341B" w:rsidRDefault="007C341B" w:rsidP="007C341B">
            <w:pPr>
              <w:spacing w:before="23" w:after="119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1B">
              <w:rPr>
                <w:rFonts w:ascii="Times New Roman" w:eastAsia="Times New Roman" w:hAnsi="Times New Roman" w:cs="Times New Roman"/>
                <w:lang w:eastAsia="ru-RU"/>
              </w:rPr>
              <w:t>контроля</w:t>
            </w:r>
          </w:p>
        </w:tc>
      </w:tr>
      <w:tr w:rsidR="007C341B" w:rsidRPr="007C341B" w:rsidTr="001D0BE9">
        <w:trPr>
          <w:tblCellSpacing w:w="0" w:type="dxa"/>
          <w:jc w:val="center"/>
        </w:trPr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341B" w:rsidRPr="007C341B" w:rsidRDefault="007C341B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341B" w:rsidRPr="007C341B" w:rsidRDefault="007C341B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1B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</w:t>
            </w:r>
          </w:p>
        </w:tc>
        <w:tc>
          <w:tcPr>
            <w:tcW w:w="449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341B" w:rsidRPr="007C341B" w:rsidRDefault="007C341B" w:rsidP="007C34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1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Аудиторная работа (с разбивкой по формам и видам)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341B" w:rsidRPr="007C341B" w:rsidRDefault="007C341B" w:rsidP="007C34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41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ru-RU"/>
              </w:rPr>
              <w:t>Самостоя</w:t>
            </w:r>
            <w:proofErr w:type="spellEnd"/>
            <w:r w:rsidRPr="007C341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341B" w:rsidRPr="007C341B" w:rsidRDefault="007C341B" w:rsidP="007C34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41B" w:rsidRPr="007C341B" w:rsidTr="001D0BE9">
        <w:trPr>
          <w:tblCellSpacing w:w="0" w:type="dxa"/>
          <w:jc w:val="center"/>
        </w:trPr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341B" w:rsidRPr="007C341B" w:rsidRDefault="007C341B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341B" w:rsidRPr="007C341B" w:rsidRDefault="007C341B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1B">
              <w:rPr>
                <w:rFonts w:ascii="Times New Roman" w:eastAsia="Times New Roman" w:hAnsi="Times New Roman" w:cs="Times New Roman"/>
                <w:lang w:eastAsia="ru-RU"/>
              </w:rPr>
              <w:t>(этапов) практики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341B" w:rsidRPr="007C341B" w:rsidRDefault="007C341B" w:rsidP="007C34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1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ru-RU"/>
              </w:rPr>
              <w:t>Лекции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341B" w:rsidRPr="007C341B" w:rsidRDefault="007C341B" w:rsidP="007C34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1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ru-RU"/>
              </w:rPr>
              <w:t>Практические занятия (семинары) / Полевые работы</w:t>
            </w:r>
          </w:p>
        </w:tc>
        <w:tc>
          <w:tcPr>
            <w:tcW w:w="1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341B" w:rsidRPr="007C341B" w:rsidRDefault="007C341B" w:rsidP="007C34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1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ru-RU"/>
              </w:rPr>
              <w:t>Лабораторная работа / Камеральная работа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341B" w:rsidRPr="007C341B" w:rsidRDefault="007C341B" w:rsidP="007C34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1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ru-RU"/>
              </w:rPr>
              <w:t>тельная работа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341B" w:rsidRPr="007C341B" w:rsidRDefault="007C341B" w:rsidP="007C34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41B" w:rsidRPr="007C341B" w:rsidTr="001D0BE9">
        <w:trPr>
          <w:trHeight w:val="481"/>
          <w:tblCellSpacing w:w="0" w:type="dxa"/>
          <w:jc w:val="center"/>
        </w:trPr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341B" w:rsidRPr="007C341B" w:rsidRDefault="001D0BE9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341B" w:rsidRPr="007C341B" w:rsidRDefault="00E92798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графического движка Unity3D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341B" w:rsidRPr="007C341B" w:rsidRDefault="007C341B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341B" w:rsidRPr="00E92798" w:rsidRDefault="00E92798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341B" w:rsidRPr="007C341B" w:rsidRDefault="007C341B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2798" w:rsidRDefault="00E92798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41B" w:rsidRPr="00E92798" w:rsidRDefault="001D0BE9" w:rsidP="00E927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341B" w:rsidRPr="007C341B" w:rsidRDefault="007C341B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BE9" w:rsidRPr="007C341B" w:rsidTr="001D0BE9">
        <w:trPr>
          <w:trHeight w:val="481"/>
          <w:tblCellSpacing w:w="0" w:type="dxa"/>
          <w:jc w:val="center"/>
        </w:trPr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BE9" w:rsidRPr="007C341B" w:rsidRDefault="001D0BE9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BE9" w:rsidRPr="001D0BE9" w:rsidRDefault="001D0BE9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языка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Python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BE9" w:rsidRPr="007C341B" w:rsidRDefault="001D0BE9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BE9" w:rsidRDefault="001D0BE9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BE9" w:rsidRPr="007C341B" w:rsidRDefault="001D0BE9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BE9" w:rsidRDefault="001D0BE9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BE9" w:rsidRPr="007C341B" w:rsidRDefault="001D0BE9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798" w:rsidRPr="007C341B" w:rsidTr="001D0BE9">
        <w:trPr>
          <w:trHeight w:val="481"/>
          <w:tblCellSpacing w:w="0" w:type="dxa"/>
          <w:jc w:val="center"/>
        </w:trPr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798" w:rsidRPr="007C341B" w:rsidRDefault="001D0BE9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798" w:rsidRPr="007B3761" w:rsidRDefault="00E92798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конвейер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798" w:rsidRPr="007C341B" w:rsidRDefault="00E92798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798" w:rsidRDefault="00E92798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798" w:rsidRPr="007C341B" w:rsidRDefault="00E92798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798" w:rsidRPr="00E92798" w:rsidRDefault="001D0BE9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798" w:rsidRPr="007C341B" w:rsidRDefault="00E92798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BE9" w:rsidRPr="007C341B" w:rsidTr="001D0BE9">
        <w:trPr>
          <w:trHeight w:val="481"/>
          <w:tblCellSpacing w:w="0" w:type="dxa"/>
          <w:jc w:val="center"/>
        </w:trPr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BE9" w:rsidRPr="007C341B" w:rsidRDefault="001D0BE9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BE9" w:rsidRPr="001D0BE9" w:rsidRDefault="001D0BE9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Визуализация данных, графический пользовательский интерфейс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BE9" w:rsidRPr="007C341B" w:rsidRDefault="001D0BE9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BE9" w:rsidRPr="001D0BE9" w:rsidRDefault="001D0BE9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BE9" w:rsidRPr="007C341B" w:rsidRDefault="001D0BE9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BE9" w:rsidRPr="001D0BE9" w:rsidRDefault="00D14614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BE9" w:rsidRPr="007C341B" w:rsidRDefault="001D0BE9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798" w:rsidRPr="007C341B" w:rsidTr="001D0BE9">
        <w:trPr>
          <w:trHeight w:val="481"/>
          <w:tblCellSpacing w:w="0" w:type="dxa"/>
          <w:jc w:val="center"/>
        </w:trPr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798" w:rsidRPr="007C341B" w:rsidRDefault="001D0BE9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798" w:rsidRPr="007B3761" w:rsidRDefault="00E92798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Математические основы трехмерной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798" w:rsidRPr="007C341B" w:rsidRDefault="00E92798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798" w:rsidRDefault="00E92798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798" w:rsidRPr="007C341B" w:rsidRDefault="00E92798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798" w:rsidRDefault="001D0BE9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798" w:rsidRPr="007C341B" w:rsidRDefault="00E92798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798" w:rsidRPr="007C341B" w:rsidTr="001D0BE9">
        <w:trPr>
          <w:trHeight w:val="481"/>
          <w:tblCellSpacing w:w="0" w:type="dxa"/>
          <w:jc w:val="center"/>
        </w:trPr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798" w:rsidRPr="007C341B" w:rsidRDefault="001D0BE9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798" w:rsidRPr="001D0BE9" w:rsidRDefault="00E92798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Вершинные данные</w:t>
            </w:r>
            <w:r w:rsidR="001D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текстурные данные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798" w:rsidRPr="007C341B" w:rsidRDefault="00E92798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798" w:rsidRPr="001D0BE9" w:rsidRDefault="001D0BE9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798" w:rsidRPr="007C341B" w:rsidRDefault="00E92798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798" w:rsidRPr="001D0BE9" w:rsidRDefault="00E92798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798" w:rsidRPr="007C341B" w:rsidRDefault="00E92798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798" w:rsidRPr="007C341B" w:rsidTr="001D0BE9">
        <w:trPr>
          <w:trHeight w:val="481"/>
          <w:tblCellSpacing w:w="0" w:type="dxa"/>
          <w:jc w:val="center"/>
        </w:trPr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798" w:rsidRPr="007C341B" w:rsidRDefault="001D0BE9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798" w:rsidRPr="007B3761" w:rsidRDefault="00E92798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Шейдеры</w:t>
            </w:r>
            <w:r w:rsidR="001D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освещение, рендеринг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798" w:rsidRPr="007C341B" w:rsidRDefault="00E92798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798" w:rsidRPr="001D0BE9" w:rsidRDefault="001D0BE9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798" w:rsidRPr="007C341B" w:rsidRDefault="00E92798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798" w:rsidRPr="001D0BE9" w:rsidRDefault="001D0BE9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798" w:rsidRPr="007C341B" w:rsidRDefault="00E92798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BE9" w:rsidRPr="007C341B" w:rsidTr="001D0BE9">
        <w:trPr>
          <w:trHeight w:val="481"/>
          <w:tblCellSpacing w:w="0" w:type="dxa"/>
          <w:jc w:val="center"/>
        </w:trPr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BE9" w:rsidRDefault="001D0BE9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BE9" w:rsidRPr="001D0BE9" w:rsidRDefault="001D0BE9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на языке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Python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BE9" w:rsidRPr="007C341B" w:rsidRDefault="001D0BE9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BE9" w:rsidRPr="001D0BE9" w:rsidRDefault="001D0BE9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BE9" w:rsidRPr="007C341B" w:rsidRDefault="001D0BE9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BE9" w:rsidRPr="001D0BE9" w:rsidRDefault="001D0BE9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BE9" w:rsidRPr="007C341B" w:rsidRDefault="001D0BE9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BE9" w:rsidRPr="007C341B" w:rsidTr="001D0BE9">
        <w:trPr>
          <w:trHeight w:val="481"/>
          <w:tblCellSpacing w:w="0" w:type="dxa"/>
          <w:jc w:val="center"/>
        </w:trPr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BE9" w:rsidRPr="007C341B" w:rsidRDefault="001D0BE9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BE9" w:rsidRDefault="001D0BE9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 w:rsidR="00AA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семестр)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BE9" w:rsidRPr="007C341B" w:rsidRDefault="001D0BE9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BE9" w:rsidRDefault="00AA2D8B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BE9" w:rsidRPr="007C341B" w:rsidRDefault="001D0BE9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BE9" w:rsidRDefault="00D14614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0BE9" w:rsidRPr="007C341B" w:rsidRDefault="001D0BE9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D8B" w:rsidRPr="007C341B" w:rsidTr="001D0BE9">
        <w:trPr>
          <w:trHeight w:val="481"/>
          <w:tblCellSpacing w:w="0" w:type="dxa"/>
          <w:jc w:val="center"/>
        </w:trPr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2D8B" w:rsidRPr="007C341B" w:rsidRDefault="00AA2D8B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2D8B" w:rsidRDefault="00AA2D8B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(2 семестр)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2D8B" w:rsidRPr="007C341B" w:rsidRDefault="00AA2D8B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2D8B" w:rsidRDefault="00AA2D8B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2D8B" w:rsidRPr="007C341B" w:rsidRDefault="00AA2D8B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2D8B" w:rsidRDefault="00AA2D8B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2D8B" w:rsidRPr="007C341B" w:rsidRDefault="00AA2D8B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D8B" w:rsidRPr="007C341B" w:rsidTr="001D0BE9">
        <w:trPr>
          <w:trHeight w:val="481"/>
          <w:tblCellSpacing w:w="0" w:type="dxa"/>
          <w:jc w:val="center"/>
        </w:trPr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2D8B" w:rsidRPr="007C341B" w:rsidRDefault="00AA2D8B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2D8B" w:rsidRDefault="00AA2D8B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(3 семестр)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2D8B" w:rsidRPr="007C341B" w:rsidRDefault="00AA2D8B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2D8B" w:rsidRDefault="00AA2D8B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2D8B" w:rsidRDefault="00AA2D8B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2D8B" w:rsidRDefault="00AA2D8B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2D8B" w:rsidRPr="007C341B" w:rsidRDefault="00AA2D8B" w:rsidP="007C34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3761" w:rsidRDefault="007C341B" w:rsidP="007B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VII. Содержание дисциплины / практики по разделам и темам (этапам) – аудиторная и самостоятельная работа: </w:t>
      </w:r>
      <w:bookmarkStart w:id="31" w:name="Разделы"/>
      <w:bookmarkEnd w:id="31"/>
    </w:p>
    <w:p w:rsidR="00906F8B" w:rsidRPr="00906F8B" w:rsidRDefault="00906F8B" w:rsidP="007B37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 xml:space="preserve">I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Семестр</w:t>
      </w:r>
    </w:p>
    <w:p w:rsidR="007B3761" w:rsidRPr="000439DD" w:rsidRDefault="007B3761" w:rsidP="007B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Аудиторная</w:t>
      </w:r>
      <w:r w:rsidR="00E92798" w:rsidRPr="000439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3761" w:rsidRPr="00AA2D8B" w:rsidRDefault="007B3761" w:rsidP="00AA2D8B">
      <w:pPr>
        <w:pStyle w:val="a4"/>
        <w:numPr>
          <w:ilvl w:val="0"/>
          <w:numId w:val="2"/>
        </w:num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D8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Архитектура графического движка Unity3D</w:t>
      </w:r>
    </w:p>
    <w:p w:rsidR="00AA2D8B" w:rsidRPr="00AA2D8B" w:rsidRDefault="00AA2D8B" w:rsidP="00AA2D8B">
      <w:pPr>
        <w:pStyle w:val="a4"/>
        <w:numPr>
          <w:ilvl w:val="0"/>
          <w:numId w:val="2"/>
        </w:num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D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Основы языка </w:t>
      </w:r>
      <w:proofErr w:type="spellStart"/>
      <w:r w:rsidRPr="00AA2D8B">
        <w:rPr>
          <w:rFonts w:ascii="Times New Roman" w:eastAsia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Pr="00AA2D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3761" w:rsidRPr="007B3761" w:rsidRDefault="00AA2D8B" w:rsidP="007B3761">
      <w:pPr>
        <w:spacing w:before="4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Математические основы трехмерной графики.</w:t>
      </w:r>
    </w:p>
    <w:p w:rsidR="007B3761" w:rsidRPr="007B3761" w:rsidRDefault="00AA2D8B" w:rsidP="007B3761">
      <w:pPr>
        <w:spacing w:before="4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Векторы, векторные операции</w:t>
      </w:r>
    </w:p>
    <w:p w:rsidR="007B3761" w:rsidRPr="007B3761" w:rsidRDefault="00AA2D8B" w:rsidP="007B3761">
      <w:pPr>
        <w:spacing w:before="4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Матрицы, матричные операторы</w:t>
      </w:r>
    </w:p>
    <w:p w:rsidR="007B3761" w:rsidRPr="007B3761" w:rsidRDefault="00AA2D8B" w:rsidP="007B3761">
      <w:pPr>
        <w:spacing w:before="4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Координатные пространства в компьютерной графике</w:t>
      </w:r>
    </w:p>
    <w:p w:rsidR="007B3761" w:rsidRPr="007B3761" w:rsidRDefault="00AA2D8B" w:rsidP="007B3761">
      <w:pPr>
        <w:spacing w:before="4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Кватернионы</w:t>
      </w:r>
    </w:p>
    <w:p w:rsidR="007B3761" w:rsidRPr="007B3761" w:rsidRDefault="00AA2D8B" w:rsidP="007B3761">
      <w:pPr>
        <w:spacing w:before="4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>Model-View</w:t>
      </w:r>
      <w:proofErr w:type="spellEnd"/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преобразование</w:t>
      </w:r>
    </w:p>
    <w:p w:rsidR="007B3761" w:rsidRPr="007B3761" w:rsidRDefault="00AA2D8B" w:rsidP="007B3761">
      <w:pPr>
        <w:spacing w:before="4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Проекционные преобразования</w:t>
      </w:r>
    </w:p>
    <w:p w:rsidR="007B3761" w:rsidRPr="007B3761" w:rsidRDefault="00AA2D8B" w:rsidP="007B3761">
      <w:pPr>
        <w:spacing w:before="4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Интерполяция, линии, кривые и сплайны</w:t>
      </w:r>
    </w:p>
    <w:p w:rsidR="007B3761" w:rsidRPr="007B3761" w:rsidRDefault="00AA2D8B" w:rsidP="007B3761">
      <w:pPr>
        <w:spacing w:before="4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Графический конвейер</w:t>
      </w:r>
    </w:p>
    <w:p w:rsidR="007B3761" w:rsidRPr="007B3761" w:rsidRDefault="00906F8B" w:rsidP="007B3761">
      <w:pPr>
        <w:spacing w:before="4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Вершинные шейдеры</w:t>
      </w:r>
    </w:p>
    <w:p w:rsidR="007B3761" w:rsidRPr="007B3761" w:rsidRDefault="00906F8B" w:rsidP="007B3761">
      <w:pPr>
        <w:spacing w:before="4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Тесселяция</w:t>
      </w:r>
      <w:proofErr w:type="spellEnd"/>
    </w:p>
    <w:p w:rsidR="007B3761" w:rsidRPr="007B3761" w:rsidRDefault="00906F8B" w:rsidP="007B3761">
      <w:pPr>
        <w:spacing w:before="4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Геометрические шейдеры</w:t>
      </w:r>
    </w:p>
    <w:p w:rsidR="007B3761" w:rsidRPr="007B3761" w:rsidRDefault="00906F8B" w:rsidP="007B3761">
      <w:pPr>
        <w:spacing w:before="4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Сборка примитивов, отсечения невидимых граней, растеризация</w:t>
      </w:r>
    </w:p>
    <w:p w:rsidR="007B3761" w:rsidRPr="007B3761" w:rsidRDefault="00906F8B" w:rsidP="007B3761">
      <w:pPr>
        <w:spacing w:before="4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Фрагментные шейдеры</w:t>
      </w:r>
    </w:p>
    <w:p w:rsidR="007B3761" w:rsidRPr="007B3761" w:rsidRDefault="00906F8B" w:rsidP="007B3761">
      <w:pPr>
        <w:spacing w:before="4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Вычислительные шейдеры </w:t>
      </w:r>
    </w:p>
    <w:p w:rsidR="007B3761" w:rsidRPr="007B3761" w:rsidRDefault="00906F8B" w:rsidP="007B3761">
      <w:pPr>
        <w:spacing w:before="4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Вершинные данные</w:t>
      </w:r>
    </w:p>
    <w:p w:rsidR="007B3761" w:rsidRPr="007B3761" w:rsidRDefault="00906F8B" w:rsidP="007B3761">
      <w:pPr>
        <w:spacing w:before="4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Текстурные данные</w:t>
      </w:r>
    </w:p>
    <w:p w:rsidR="007B3761" w:rsidRPr="007B3761" w:rsidRDefault="00906F8B" w:rsidP="007B3761">
      <w:pPr>
        <w:spacing w:before="4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Шейдеры</w:t>
      </w:r>
    </w:p>
    <w:p w:rsidR="007B3761" w:rsidRPr="007B3761" w:rsidRDefault="00906F8B" w:rsidP="007B3761">
      <w:pPr>
        <w:spacing w:before="4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Обзор языка программирования, типы данных, встроенные функции</w:t>
      </w:r>
    </w:p>
    <w:p w:rsidR="007B3761" w:rsidRPr="007B3761" w:rsidRDefault="00906F8B" w:rsidP="007B3761">
      <w:pPr>
        <w:spacing w:before="4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Структура </w:t>
      </w:r>
      <w:proofErr w:type="spellStart"/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шейдерных</w:t>
      </w:r>
      <w:proofErr w:type="spellEnd"/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</w:p>
    <w:p w:rsidR="007B3761" w:rsidRDefault="00906F8B" w:rsidP="007B3761">
      <w:pPr>
        <w:spacing w:before="4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Компилирования и линковка</w:t>
      </w:r>
    </w:p>
    <w:p w:rsidR="00906F8B" w:rsidRPr="00906F8B" w:rsidRDefault="00906F8B" w:rsidP="007B3761">
      <w:pPr>
        <w:spacing w:before="4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Практика на языке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Python</w:t>
      </w:r>
    </w:p>
    <w:p w:rsidR="007B3761" w:rsidRPr="007B3761" w:rsidRDefault="00906F8B" w:rsidP="007B3761">
      <w:pPr>
        <w:spacing w:before="4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8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Освещение </w:t>
      </w:r>
    </w:p>
    <w:p w:rsidR="007B3761" w:rsidRPr="007B3761" w:rsidRDefault="00906F8B" w:rsidP="007B3761">
      <w:pPr>
        <w:spacing w:before="4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Модель освещения </w:t>
      </w:r>
      <w:proofErr w:type="spellStart"/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>Blinn-Phong</w:t>
      </w:r>
      <w:proofErr w:type="spellEnd"/>
    </w:p>
    <w:p w:rsidR="007B3761" w:rsidRPr="007B3761" w:rsidRDefault="00906F8B" w:rsidP="007B3761">
      <w:pPr>
        <w:spacing w:before="4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PBR модели освещения</w:t>
      </w:r>
    </w:p>
    <w:p w:rsidR="007B3761" w:rsidRPr="007B3761" w:rsidRDefault="00906F8B" w:rsidP="007B3761">
      <w:pPr>
        <w:spacing w:before="4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BRDF функции и свойства материалов</w:t>
      </w:r>
    </w:p>
    <w:p w:rsidR="007B3761" w:rsidRPr="007B3761" w:rsidRDefault="00906F8B" w:rsidP="007B3761">
      <w:pPr>
        <w:spacing w:before="4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Карты нормалей</w:t>
      </w:r>
    </w:p>
    <w:p w:rsidR="007B3761" w:rsidRPr="007B3761" w:rsidRDefault="00906F8B" w:rsidP="007B3761">
      <w:pPr>
        <w:spacing w:before="4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PBR </w:t>
      </w:r>
      <w:proofErr w:type="spellStart"/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текстурирование</w:t>
      </w:r>
      <w:proofErr w:type="spellEnd"/>
    </w:p>
    <w:p w:rsidR="007B3761" w:rsidRPr="007B3761" w:rsidRDefault="00906F8B" w:rsidP="007B3761">
      <w:pPr>
        <w:spacing w:before="4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Тень</w:t>
      </w:r>
    </w:p>
    <w:p w:rsidR="007B3761" w:rsidRPr="007B3761" w:rsidRDefault="00906F8B" w:rsidP="007B3761">
      <w:pPr>
        <w:spacing w:before="4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Рендеринг</w:t>
      </w:r>
    </w:p>
    <w:p w:rsidR="007B3761" w:rsidRPr="007B3761" w:rsidRDefault="00906F8B" w:rsidP="007B3761">
      <w:pPr>
        <w:spacing w:before="4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Алгоритм </w:t>
      </w:r>
      <w:proofErr w:type="spellStart"/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>Forward</w:t>
      </w:r>
      <w:proofErr w:type="spellEnd"/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>rendering</w:t>
      </w:r>
      <w:proofErr w:type="spellEnd"/>
    </w:p>
    <w:p w:rsidR="007B3761" w:rsidRPr="001A5131" w:rsidRDefault="00906F8B" w:rsidP="007B3761">
      <w:pPr>
        <w:spacing w:before="4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B3761" w:rsidRPr="001A5131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7B3761" w:rsidRPr="001A51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</w:t>
      </w:r>
      <w:r w:rsidR="007B3761" w:rsidRPr="001A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761" w:rsidRPr="0004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Deferred</w:t>
      </w:r>
      <w:r w:rsidR="007B3761" w:rsidRPr="001A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761" w:rsidRPr="0004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rendering</w:t>
      </w:r>
    </w:p>
    <w:p w:rsidR="000439DD" w:rsidRDefault="000439DD" w:rsidP="007C341B">
      <w:pPr>
        <w:spacing w:before="4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41B" w:rsidRPr="001A5131" w:rsidRDefault="000439DD" w:rsidP="007C341B">
      <w:pPr>
        <w:spacing w:before="4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</w:t>
      </w:r>
      <w:r w:rsidRPr="001A51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39DD" w:rsidRPr="000439DD" w:rsidRDefault="000439DD" w:rsidP="000439DD">
      <w:pPr>
        <w:pStyle w:val="a4"/>
        <w:numPr>
          <w:ilvl w:val="0"/>
          <w:numId w:val="1"/>
        </w:num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задание по теме 1</w:t>
      </w:r>
    </w:p>
    <w:p w:rsidR="000439DD" w:rsidRPr="000439DD" w:rsidRDefault="000439DD" w:rsidP="000439DD">
      <w:pPr>
        <w:pStyle w:val="a4"/>
        <w:numPr>
          <w:ilvl w:val="0"/>
          <w:numId w:val="1"/>
        </w:num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задание по теме 2</w:t>
      </w:r>
    </w:p>
    <w:p w:rsidR="000439DD" w:rsidRPr="000439DD" w:rsidRDefault="000439DD" w:rsidP="000439DD">
      <w:pPr>
        <w:pStyle w:val="a4"/>
        <w:numPr>
          <w:ilvl w:val="0"/>
          <w:numId w:val="1"/>
        </w:num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задание по темам 3-5</w:t>
      </w:r>
    </w:p>
    <w:p w:rsidR="000439DD" w:rsidRPr="000439DD" w:rsidRDefault="000439DD" w:rsidP="000439DD">
      <w:pPr>
        <w:pStyle w:val="a4"/>
        <w:numPr>
          <w:ilvl w:val="0"/>
          <w:numId w:val="1"/>
        </w:num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задание по теме 6</w:t>
      </w:r>
    </w:p>
    <w:p w:rsidR="000439DD" w:rsidRPr="000439DD" w:rsidRDefault="000439DD" w:rsidP="000439DD">
      <w:pPr>
        <w:pStyle w:val="a4"/>
        <w:numPr>
          <w:ilvl w:val="0"/>
          <w:numId w:val="1"/>
        </w:num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задание по темам 7-8</w:t>
      </w:r>
    </w:p>
    <w:p w:rsidR="007C341B" w:rsidRPr="000439DD" w:rsidRDefault="007C341B" w:rsidP="007C341B">
      <w:pPr>
        <w:spacing w:before="100" w:beforeAutospacing="1" w:after="0" w:line="208" w:lineRule="auto"/>
        <w:ind w:left="141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C341B" w:rsidRPr="007C341B" w:rsidRDefault="007C341B" w:rsidP="007C341B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1A5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компетенций, формируемых в результате освоения дисциплины / прохождения практики – по видам компетенций: ОНК – общенаучные </w:t>
      </w:r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компетенции; ИК – инструментальные компетенции; СК – системные компетенции; ПК – профессиональные компетенции; СПК – специализированные компетенции (указываются компоненты компетенций, в формировании которых участвует данная дисциплина/ практика, – в соответствии с образовательным стандартом);</w:t>
      </w:r>
    </w:p>
    <w:p w:rsidR="007C341B" w:rsidRPr="007C341B" w:rsidRDefault="007C341B" w:rsidP="007C341B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ОНК"/>
      <w:bookmarkEnd w:id="32"/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ОНК:</w:t>
      </w:r>
    </w:p>
    <w:p w:rsidR="007C341B" w:rsidRPr="007C341B" w:rsidRDefault="007C341B" w:rsidP="007C341B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ИК"/>
      <w:bookmarkEnd w:id="33"/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>ИК:</w:t>
      </w:r>
    </w:p>
    <w:p w:rsidR="007C341B" w:rsidRPr="007C341B" w:rsidRDefault="007C341B" w:rsidP="007C341B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СК"/>
      <w:bookmarkEnd w:id="34"/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СК:</w:t>
      </w:r>
    </w:p>
    <w:p w:rsidR="007C341B" w:rsidRPr="007C341B" w:rsidRDefault="007C341B" w:rsidP="007C341B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ПК"/>
      <w:bookmarkEnd w:id="35"/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ПК:</w:t>
      </w:r>
    </w:p>
    <w:p w:rsidR="007C341B" w:rsidRPr="007C341B" w:rsidRDefault="007C341B" w:rsidP="007C341B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СПК"/>
      <w:bookmarkEnd w:id="36"/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СПК:</w:t>
      </w:r>
    </w:p>
    <w:p w:rsidR="007C341B" w:rsidRPr="007C341B" w:rsidRDefault="007C341B" w:rsidP="007C341B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>IX. Используемые образовательные, научно-исследовательские и научно-производственные технологии:</w:t>
      </w:r>
    </w:p>
    <w:p w:rsidR="007C341B" w:rsidRPr="007C341B" w:rsidRDefault="007C341B" w:rsidP="007C341B">
      <w:pPr>
        <w:spacing w:before="28"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Образовательные_технологии"/>
      <w:bookmarkEnd w:id="37"/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Образовательные технологии: </w:t>
      </w:r>
    </w:p>
    <w:p w:rsidR="007C341B" w:rsidRPr="007C341B" w:rsidRDefault="007C341B" w:rsidP="007C341B">
      <w:pPr>
        <w:spacing w:before="28"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Научно_исследовательские_технологии"/>
      <w:bookmarkEnd w:id="38"/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Научно-исследовательские технологии: </w:t>
      </w:r>
    </w:p>
    <w:p w:rsidR="007C341B" w:rsidRPr="007C341B" w:rsidRDefault="007C341B" w:rsidP="007C341B">
      <w:pPr>
        <w:spacing w:before="28"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Научн_производственные_технологии"/>
      <w:bookmarkEnd w:id="39"/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Научно-производственные технологии: </w:t>
      </w:r>
    </w:p>
    <w:p w:rsidR="007C341B" w:rsidRPr="007C341B" w:rsidRDefault="007C341B" w:rsidP="007C341B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>X. Учебно-методическое обеспечение самостоятельной работы студентов, оценочные средства контроля успеваемости и промежуточной аттестации:</w:t>
      </w:r>
    </w:p>
    <w:p w:rsidR="007C341B" w:rsidRPr="007C341B" w:rsidRDefault="007C341B" w:rsidP="007C341B">
      <w:pPr>
        <w:spacing w:before="28"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Самост"/>
      <w:bookmarkEnd w:id="40"/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Учебно-методические рекомендации для обеспечения самостоятельной работы студентов: </w:t>
      </w:r>
      <w:r w:rsidR="000439D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Своевременный контроль и проверка выполнения практических заданий.</w:t>
      </w:r>
    </w:p>
    <w:p w:rsidR="007C341B" w:rsidRPr="001A5131" w:rsidRDefault="007C341B" w:rsidP="007C341B">
      <w:pPr>
        <w:spacing w:before="28"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Задания"/>
      <w:bookmarkEnd w:id="41"/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Примерный список заданий для проведения текущей и промежуточной аттестации (темы для докладов, рефератов, презентаций и др. – по видам заданий): </w:t>
      </w:r>
    </w:p>
    <w:p w:rsidR="007C341B" w:rsidRPr="007C341B" w:rsidRDefault="007C341B" w:rsidP="007C341B">
      <w:pPr>
        <w:spacing w:before="28"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Вопросы"/>
      <w:bookmarkEnd w:id="42"/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Примерный список вопросов для проведения текущей и промежуточной аттестации: </w:t>
      </w:r>
    </w:p>
    <w:p w:rsidR="007C341B" w:rsidRPr="007C341B" w:rsidRDefault="007C341B" w:rsidP="007C341B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>XI. Учебно-методическое и информационное обеспечение дисциплины / практики:</w:t>
      </w:r>
    </w:p>
    <w:p w:rsidR="007C341B" w:rsidRPr="007C341B" w:rsidRDefault="007C341B" w:rsidP="007C341B">
      <w:pPr>
        <w:spacing w:before="28"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Основная_литература"/>
      <w:bookmarkEnd w:id="43"/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Основная литература: </w:t>
      </w:r>
    </w:p>
    <w:p w:rsidR="007C341B" w:rsidRDefault="007C341B" w:rsidP="007C341B">
      <w:pPr>
        <w:spacing w:before="28"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B7798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Шикин</w:t>
      </w:r>
      <w:proofErr w:type="spellEnd"/>
      <w:r w:rsidR="00B7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98E" w:rsidRPr="00B7798E">
        <w:rPr>
          <w:rFonts w:ascii="Times New Roman" w:eastAsia="Times New Roman" w:hAnsi="Times New Roman" w:cs="Times New Roman"/>
          <w:sz w:val="24"/>
          <w:szCs w:val="24"/>
          <w:lang w:eastAsia="ru-RU"/>
        </w:rPr>
        <w:t>Е, Боресков А. Компьютерная графика. Полигональные модели</w:t>
      </w:r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779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Диалог-МИФИ, 2005</w:t>
      </w:r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6F8B" w:rsidRPr="007C341B" w:rsidRDefault="00906F8B" w:rsidP="007C341B">
      <w:pPr>
        <w:spacing w:before="28"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06F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6F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06F8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</w:t>
      </w:r>
      <w:proofErr w:type="spellEnd"/>
      <w:r w:rsidRPr="0090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Изучаем </w:t>
      </w:r>
      <w:proofErr w:type="spellStart"/>
      <w:r w:rsidRPr="00906F8B">
        <w:rPr>
          <w:rFonts w:ascii="Times New Roman" w:eastAsia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Pr="00906F8B">
        <w:rPr>
          <w:rFonts w:ascii="Times New Roman" w:eastAsia="Times New Roman" w:hAnsi="Times New Roman" w:cs="Times New Roman"/>
          <w:sz w:val="24"/>
          <w:szCs w:val="24"/>
          <w:lang w:eastAsia="ru-RU"/>
        </w:rPr>
        <w:t>. 4-е издание. Изд-во: Символ-Плюс. 2011г.</w:t>
      </w:r>
    </w:p>
    <w:p w:rsidR="007C341B" w:rsidRPr="007B3761" w:rsidRDefault="00906F8B" w:rsidP="007C341B">
      <w:pPr>
        <w:spacing w:before="28"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341B"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7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Боресков А. </w:t>
      </w:r>
      <w:r w:rsid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отладка шейдеров. БХВ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2006.</w:t>
      </w:r>
    </w:p>
    <w:p w:rsidR="007C341B" w:rsidRDefault="00906F8B" w:rsidP="007C341B">
      <w:pPr>
        <w:spacing w:before="28"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="007C341B" w:rsidRPr="007B3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7B3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Graham Sellers, Richard S Wright Jr., Nicholas </w:t>
      </w:r>
      <w:proofErr w:type="spellStart"/>
      <w:r w:rsidR="007B3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Haemel</w:t>
      </w:r>
      <w:proofErr w:type="spellEnd"/>
      <w:r w:rsidR="007B3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OpenGL </w:t>
      </w:r>
      <w:proofErr w:type="spellStart"/>
      <w:r w:rsidR="007B3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Superbible</w:t>
      </w:r>
      <w:proofErr w:type="spellEnd"/>
      <w:r w:rsidR="007B3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7B3761" w:rsidRPr="007B3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Comprehensive Tutorial and Reference (</w:t>
      </w:r>
      <w:proofErr w:type="gramStart"/>
      <w:r w:rsidR="007B3761" w:rsidRPr="007B3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7th</w:t>
      </w:r>
      <w:proofErr w:type="gramEnd"/>
      <w:r w:rsidR="007B3761" w:rsidRPr="007B3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Edition)</w:t>
      </w:r>
      <w:r w:rsidR="007B3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.Addison-Wesley 2016.</w:t>
      </w:r>
    </w:p>
    <w:p w:rsidR="000439DD" w:rsidRDefault="00906F8B" w:rsidP="007C341B">
      <w:pPr>
        <w:spacing w:before="28"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="0004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John </w:t>
      </w:r>
      <w:proofErr w:type="spellStart"/>
      <w:r w:rsidR="0004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Kessenich</w:t>
      </w:r>
      <w:proofErr w:type="spellEnd"/>
      <w:r w:rsidR="000439DD" w:rsidRPr="0004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Graham</w:t>
      </w:r>
      <w:r w:rsidR="0004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Dave </w:t>
      </w:r>
      <w:proofErr w:type="spellStart"/>
      <w:r w:rsidR="0004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Shreiner</w:t>
      </w:r>
      <w:proofErr w:type="spellEnd"/>
      <w:r w:rsidR="0004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A81475" w:rsidRPr="00A81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OpenGL Programming Guide: The Official Guide to Learning OpenGL, Version 4.5 with SPIR-V (9th Edition)</w:t>
      </w:r>
      <w:r w:rsidR="00A81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A81475" w:rsidRPr="00A81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Addison-Wesley Professional; 9 edition (July 18, 2016)</w:t>
      </w:r>
    </w:p>
    <w:p w:rsidR="00A81475" w:rsidRDefault="00906F8B" w:rsidP="007C341B">
      <w:pPr>
        <w:spacing w:before="28"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="00A81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A81475" w:rsidRPr="00A81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David Wolff</w:t>
      </w:r>
      <w:r w:rsidR="00A81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A81475" w:rsidRPr="00A81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OpenGL 4 Shading Language Cookbook - Second Edition</w:t>
      </w:r>
      <w:r w:rsidR="00A81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="00A81475" w:rsidRPr="00A81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Packt</w:t>
      </w:r>
      <w:proofErr w:type="spellEnd"/>
      <w:r w:rsidR="00A81475" w:rsidRPr="00A81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Publishing; Revised ed. edition (December 24, 2013)</w:t>
      </w:r>
    </w:p>
    <w:p w:rsidR="00906F8B" w:rsidRPr="00A81475" w:rsidRDefault="00906F8B" w:rsidP="007C341B">
      <w:pPr>
        <w:spacing w:before="28"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r w:rsidRPr="00906F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906F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proofErr w:type="spellStart"/>
      <w:r w:rsidRPr="00906F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Langtangen</w:t>
      </w:r>
      <w:proofErr w:type="spellEnd"/>
      <w:r w:rsidRPr="00906F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H. P. A Primer on Scientific Programming with Python. </w:t>
      </w:r>
      <w:proofErr w:type="gramStart"/>
      <w:r w:rsidRPr="00906F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2nd</w:t>
      </w:r>
      <w:proofErr w:type="gramEnd"/>
      <w:r w:rsidRPr="00906F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edition. Springer-</w:t>
      </w:r>
      <w:proofErr w:type="spellStart"/>
      <w:r w:rsidRPr="00906F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Verlag</w:t>
      </w:r>
      <w:proofErr w:type="spellEnd"/>
      <w:r w:rsidRPr="00906F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2011.</w:t>
      </w:r>
    </w:p>
    <w:p w:rsidR="007C341B" w:rsidRPr="000439DD" w:rsidRDefault="007C341B" w:rsidP="00E92798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C341B" w:rsidRDefault="007C341B" w:rsidP="007C341B">
      <w:pPr>
        <w:spacing w:before="28"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44" w:name="Дополнительная_литература"/>
      <w:bookmarkEnd w:id="44"/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81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</w:t>
      </w:r>
      <w:r w:rsidRPr="00A81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 w:rsidRPr="00A81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</w:p>
    <w:p w:rsidR="00A81475" w:rsidRDefault="00A81475" w:rsidP="007C341B">
      <w:pPr>
        <w:spacing w:before="28"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r w:rsidRPr="00A81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Jeffrey Richter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A81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CLR via C# (4th Edition)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A81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Microsoft Press; 4 edition (November 25, </w:t>
      </w:r>
      <w:bookmarkStart w:id="45" w:name="_GoBack"/>
      <w:bookmarkEnd w:id="45"/>
      <w:r w:rsidRPr="00A81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2012)</w:t>
      </w:r>
    </w:p>
    <w:p w:rsidR="00A81475" w:rsidRPr="00A81475" w:rsidRDefault="00A81475" w:rsidP="007C341B">
      <w:pPr>
        <w:spacing w:before="28"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Alex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A81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Learning C# Programming with Unity 3D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A81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K Peters/CRC Press; 1 edition (August 1, 2014)</w:t>
      </w:r>
    </w:p>
    <w:p w:rsidR="007C341B" w:rsidRPr="00A81475" w:rsidRDefault="007C341B" w:rsidP="007C341B">
      <w:pPr>
        <w:spacing w:before="28"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C341B" w:rsidRDefault="007C341B" w:rsidP="007C341B">
      <w:pPr>
        <w:spacing w:before="28"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ПО"/>
      <w:bookmarkEnd w:id="46"/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A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</w:t>
      </w:r>
      <w:r w:rsidRPr="001A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1A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Интернет-ресурсы: </w:t>
      </w:r>
    </w:p>
    <w:p w:rsidR="007B3761" w:rsidRPr="007B3761" w:rsidRDefault="007B3761" w:rsidP="007C341B">
      <w:pPr>
        <w:spacing w:before="28"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материалы</w:t>
      </w:r>
      <w:r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B3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7B3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unity</w:t>
      </w:r>
      <w:r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B3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3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B3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B3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learn</w:t>
      </w:r>
      <w:r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B3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tutorials</w:t>
      </w:r>
    </w:p>
    <w:p w:rsidR="00B7798E" w:rsidRPr="007B3761" w:rsidRDefault="007B3761" w:rsidP="007C341B">
      <w:pPr>
        <w:spacing w:before="28"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Программное обеспечение </w:t>
      </w:r>
      <w:r w:rsidR="00B779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Unity</w:t>
      </w:r>
      <w:r w:rsidR="00B7798E" w:rsidRPr="007B37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779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</w:p>
    <w:p w:rsidR="007C341B" w:rsidRPr="007C341B" w:rsidRDefault="007C341B" w:rsidP="007C341B">
      <w:pPr>
        <w:spacing w:before="28"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41B" w:rsidRPr="007C341B" w:rsidRDefault="007C341B" w:rsidP="007C341B">
      <w:pPr>
        <w:spacing w:before="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7C34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>. Материально-техническое обеспечение дисциплины / практики:</w:t>
      </w:r>
    </w:p>
    <w:p w:rsidR="007C341B" w:rsidRPr="007C341B" w:rsidRDefault="007C341B" w:rsidP="007C341B">
      <w:pPr>
        <w:spacing w:before="28"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Помещения"/>
      <w:bookmarkEnd w:id="47"/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Помещения: </w:t>
      </w:r>
      <w:r w:rsidR="00B779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класс</w:t>
      </w:r>
    </w:p>
    <w:p w:rsidR="007C341B" w:rsidRPr="007C341B" w:rsidRDefault="007C341B" w:rsidP="007C341B">
      <w:pPr>
        <w:spacing w:before="28"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Оборудование"/>
      <w:bookmarkEnd w:id="48"/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Оборудование: </w:t>
      </w:r>
      <w:r w:rsidR="00B779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Компьютеры, оборудованные дискретной видеокартой</w:t>
      </w:r>
    </w:p>
    <w:p w:rsidR="00B7798E" w:rsidRPr="00B7798E" w:rsidRDefault="007C341B" w:rsidP="00B7798E">
      <w:pPr>
        <w:spacing w:before="28"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779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Pr="00B779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C34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Pr="00B779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B779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Unity3D Educational license</w:t>
      </w:r>
    </w:p>
    <w:p w:rsidR="007C341B" w:rsidRPr="00B7798E" w:rsidRDefault="007C341B" w:rsidP="007C341B">
      <w:pPr>
        <w:spacing w:before="28"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2266" w:rsidRPr="00B7798E" w:rsidRDefault="003C2266">
      <w:pPr>
        <w:rPr>
          <w:lang w:val="en-US"/>
        </w:rPr>
      </w:pPr>
    </w:p>
    <w:sectPr w:rsidR="003C2266" w:rsidRPr="00B7798E" w:rsidSect="007C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EEB"/>
    <w:multiLevelType w:val="hybridMultilevel"/>
    <w:tmpl w:val="3348DC54"/>
    <w:lvl w:ilvl="0" w:tplc="42E0072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870C9E"/>
    <w:multiLevelType w:val="hybridMultilevel"/>
    <w:tmpl w:val="17C0979E"/>
    <w:lvl w:ilvl="0" w:tplc="75E07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1B"/>
    <w:rsid w:val="000439DD"/>
    <w:rsid w:val="001A5131"/>
    <w:rsid w:val="001A6085"/>
    <w:rsid w:val="001D0BE9"/>
    <w:rsid w:val="003C2266"/>
    <w:rsid w:val="0050282E"/>
    <w:rsid w:val="006B5029"/>
    <w:rsid w:val="007B3761"/>
    <w:rsid w:val="007C341B"/>
    <w:rsid w:val="00906F8B"/>
    <w:rsid w:val="00A81475"/>
    <w:rsid w:val="00AA2D8B"/>
    <w:rsid w:val="00B252B7"/>
    <w:rsid w:val="00B7798E"/>
    <w:rsid w:val="00D14614"/>
    <w:rsid w:val="00DB5B78"/>
    <w:rsid w:val="00DF0347"/>
    <w:rsid w:val="00E92798"/>
    <w:rsid w:val="00FC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87E1"/>
  <w15:docId w15:val="{6D1C4B8D-00CC-4922-8DCF-A8D1FB8A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4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3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Артем</cp:lastModifiedBy>
  <cp:revision>2</cp:revision>
  <dcterms:created xsi:type="dcterms:W3CDTF">2019-01-12T11:08:00Z</dcterms:created>
  <dcterms:modified xsi:type="dcterms:W3CDTF">2019-01-12T11:08:00Z</dcterms:modified>
</cp:coreProperties>
</file>